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B5" w:rsidRPr="00C801B5" w:rsidRDefault="00C801B5" w:rsidP="00C801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1B5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</w:p>
    <w:p w:rsidR="00C801B5" w:rsidRPr="00C801B5" w:rsidRDefault="00C801B5" w:rsidP="00C8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1B5">
        <w:rPr>
          <w:rFonts w:ascii="Times New Roman" w:hAnsi="Times New Roman" w:cs="Times New Roman"/>
          <w:color w:val="000000"/>
          <w:sz w:val="28"/>
          <w:szCs w:val="28"/>
        </w:rPr>
        <w:t>Приказ Министра образования и науки Республики Казахстан от 12 октября 2018 года № 564. Зарегистрирован в Министерстве юстиции Республики Казахстан 16 октября 2018 года № 17553.</w:t>
      </w:r>
    </w:p>
    <w:p w:rsidR="00C801B5" w:rsidRPr="00C801B5" w:rsidRDefault="00C801B5" w:rsidP="00C8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"/>
      <w:r w:rsidRPr="00C801B5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gramStart"/>
      <w:r w:rsidRPr="00C801B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подпунктом 11)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</w:t>
      </w:r>
      <w:r w:rsidRPr="00C801B5">
        <w:rPr>
          <w:rFonts w:ascii="Times New Roman" w:hAnsi="Times New Roman" w:cs="Times New Roman"/>
          <w:b/>
          <w:color w:val="000000"/>
          <w:sz w:val="28"/>
          <w:szCs w:val="28"/>
        </w:rPr>
        <w:t>ПРИКАЗЫВАЮ</w:t>
      </w:r>
      <w:r w:rsidRPr="00C801B5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bookmarkEnd w:id="0"/>
    <w:p w:rsidR="00C801B5" w:rsidRPr="00C801B5" w:rsidRDefault="00C801B5" w:rsidP="00C801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1B5">
        <w:rPr>
          <w:rFonts w:ascii="Times New Roman" w:hAnsi="Times New Roman" w:cs="Times New Roman"/>
          <w:color w:val="FF0000"/>
          <w:sz w:val="28"/>
          <w:szCs w:val="28"/>
        </w:rPr>
        <w:t xml:space="preserve">      Сноска. Преамбула в редакции приказа Министра образования и науки РК от 24.06.2020 </w:t>
      </w:r>
      <w:r w:rsidRPr="00C801B5">
        <w:rPr>
          <w:rFonts w:ascii="Times New Roman" w:hAnsi="Times New Roman" w:cs="Times New Roman"/>
          <w:color w:val="000000"/>
          <w:sz w:val="28"/>
          <w:szCs w:val="28"/>
        </w:rPr>
        <w:t>№ 264</w:t>
      </w:r>
      <w:r w:rsidRPr="00C801B5">
        <w:rPr>
          <w:rFonts w:ascii="Times New Roman" w:hAnsi="Times New Roman" w:cs="Times New Roman"/>
          <w:color w:val="FF0000"/>
          <w:sz w:val="28"/>
          <w:szCs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B5">
        <w:rPr>
          <w:rFonts w:ascii="Times New Roman" w:hAnsi="Times New Roman" w:cs="Times New Roman"/>
          <w:sz w:val="28"/>
          <w:szCs w:val="28"/>
        </w:rPr>
        <w:br/>
      </w:r>
    </w:p>
    <w:p w:rsidR="00C801B5" w:rsidRPr="00C801B5" w:rsidRDefault="00C801B5" w:rsidP="00C8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5"/>
      <w:r w:rsidRPr="00C801B5">
        <w:rPr>
          <w:rFonts w:ascii="Times New Roman" w:hAnsi="Times New Roman" w:cs="Times New Roman"/>
          <w:color w:val="000000"/>
          <w:sz w:val="28"/>
          <w:szCs w:val="28"/>
        </w:rPr>
        <w:t xml:space="preserve">       1. Утвердить прилагаемые Типовые правила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образования.</w:t>
      </w:r>
    </w:p>
    <w:p w:rsidR="00C801B5" w:rsidRPr="00C801B5" w:rsidRDefault="00C801B5" w:rsidP="00C8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"/>
      <w:bookmarkEnd w:id="1"/>
      <w:r w:rsidRPr="00C801B5">
        <w:rPr>
          <w:rFonts w:ascii="Times New Roman" w:hAnsi="Times New Roman" w:cs="Times New Roman"/>
          <w:color w:val="000000"/>
          <w:sz w:val="28"/>
          <w:szCs w:val="28"/>
        </w:rPr>
        <w:t>      2. Департаменту дошкольного и среднего образования Министерства образования и науки Республики Казахстан (</w:t>
      </w:r>
      <w:proofErr w:type="spellStart"/>
      <w:r w:rsidRPr="00C801B5">
        <w:rPr>
          <w:rFonts w:ascii="Times New Roman" w:hAnsi="Times New Roman" w:cs="Times New Roman"/>
          <w:color w:val="000000"/>
          <w:sz w:val="28"/>
          <w:szCs w:val="28"/>
        </w:rPr>
        <w:t>Каринова</w:t>
      </w:r>
      <w:proofErr w:type="spellEnd"/>
      <w:r w:rsidRPr="00C801B5">
        <w:rPr>
          <w:rFonts w:ascii="Times New Roman" w:hAnsi="Times New Roman" w:cs="Times New Roman"/>
          <w:color w:val="000000"/>
          <w:sz w:val="28"/>
          <w:szCs w:val="28"/>
        </w:rPr>
        <w:t xml:space="preserve"> Ш.Т.) в установленном законодательством Республики Казахстан порядке обеспечить:</w:t>
      </w:r>
    </w:p>
    <w:p w:rsidR="00C801B5" w:rsidRPr="00C801B5" w:rsidRDefault="00C801B5" w:rsidP="00C8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7"/>
      <w:bookmarkEnd w:id="2"/>
      <w:r w:rsidRPr="00C801B5">
        <w:rPr>
          <w:rFonts w:ascii="Times New Roman" w:hAnsi="Times New Roman" w:cs="Times New Roman"/>
          <w:color w:val="000000"/>
          <w:sz w:val="28"/>
          <w:szCs w:val="28"/>
        </w:rPr>
        <w:t>      1) государственную регистрацию настоящего приказа в Министерстве юстиции Республики Казахстан; </w:t>
      </w:r>
    </w:p>
    <w:p w:rsidR="00C801B5" w:rsidRPr="00C801B5" w:rsidRDefault="00C801B5" w:rsidP="00C8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8"/>
      <w:bookmarkEnd w:id="3"/>
      <w:r w:rsidRPr="00C801B5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C801B5">
        <w:rPr>
          <w:rFonts w:ascii="Times New Roman" w:hAnsi="Times New Roman" w:cs="Times New Roman"/>
          <w:color w:val="000000"/>
          <w:sz w:val="28"/>
          <w:szCs w:val="28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C801B5" w:rsidRPr="00C801B5" w:rsidRDefault="00C801B5" w:rsidP="00C8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9"/>
      <w:bookmarkEnd w:id="4"/>
      <w:r w:rsidRPr="00C801B5">
        <w:rPr>
          <w:rFonts w:ascii="Times New Roman" w:hAnsi="Times New Roman" w:cs="Times New Roman"/>
          <w:color w:val="000000"/>
          <w:sz w:val="28"/>
          <w:szCs w:val="28"/>
        </w:rPr>
        <w:t xml:space="preserve">      3) размещение настоящего приказа на </w:t>
      </w:r>
      <w:proofErr w:type="spellStart"/>
      <w:r w:rsidRPr="00C801B5">
        <w:rPr>
          <w:rFonts w:ascii="Times New Roman" w:hAnsi="Times New Roman" w:cs="Times New Roman"/>
          <w:color w:val="000000"/>
          <w:sz w:val="28"/>
          <w:szCs w:val="28"/>
        </w:rPr>
        <w:t>интернет-ресурсе</w:t>
      </w:r>
      <w:proofErr w:type="spellEnd"/>
      <w:r w:rsidRPr="00C801B5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Республики Казахстан после его официального опубликования;</w:t>
      </w:r>
    </w:p>
    <w:p w:rsidR="00C801B5" w:rsidRPr="00C801B5" w:rsidRDefault="00C801B5" w:rsidP="00C8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0"/>
      <w:bookmarkEnd w:id="5"/>
      <w:r w:rsidRPr="00C801B5">
        <w:rPr>
          <w:rFonts w:ascii="Times New Roman" w:hAnsi="Times New Roman" w:cs="Times New Roman"/>
          <w:color w:val="000000"/>
          <w:sz w:val="28"/>
          <w:szCs w:val="28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C801B5" w:rsidRPr="00C801B5" w:rsidRDefault="00C801B5" w:rsidP="00C8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1"/>
      <w:bookmarkEnd w:id="6"/>
      <w:r w:rsidRPr="00C801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3. Контроль за исполнением настоящего приказа возложить на </w:t>
      </w:r>
      <w:proofErr w:type="spellStart"/>
      <w:proofErr w:type="gramStart"/>
      <w:r w:rsidRPr="00C801B5">
        <w:rPr>
          <w:rFonts w:ascii="Times New Roman" w:hAnsi="Times New Roman" w:cs="Times New Roman"/>
          <w:color w:val="000000"/>
          <w:sz w:val="28"/>
          <w:szCs w:val="28"/>
        </w:rPr>
        <w:t>вице-министра</w:t>
      </w:r>
      <w:proofErr w:type="spellEnd"/>
      <w:proofErr w:type="gramEnd"/>
      <w:r w:rsidRPr="00C801B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Казахстан </w:t>
      </w:r>
      <w:proofErr w:type="spellStart"/>
      <w:r w:rsidRPr="00C801B5">
        <w:rPr>
          <w:rFonts w:ascii="Times New Roman" w:hAnsi="Times New Roman" w:cs="Times New Roman"/>
          <w:color w:val="000000"/>
          <w:sz w:val="28"/>
          <w:szCs w:val="28"/>
        </w:rPr>
        <w:t>Суханбердиеву</w:t>
      </w:r>
      <w:proofErr w:type="spellEnd"/>
      <w:r w:rsidRPr="00C801B5">
        <w:rPr>
          <w:rFonts w:ascii="Times New Roman" w:hAnsi="Times New Roman" w:cs="Times New Roman"/>
          <w:color w:val="000000"/>
          <w:sz w:val="28"/>
          <w:szCs w:val="28"/>
        </w:rPr>
        <w:t xml:space="preserve"> Э.А.</w:t>
      </w:r>
    </w:p>
    <w:p w:rsidR="00C801B5" w:rsidRPr="00C801B5" w:rsidRDefault="00C801B5" w:rsidP="00C8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2"/>
      <w:bookmarkEnd w:id="7"/>
      <w:r w:rsidRPr="00C801B5">
        <w:rPr>
          <w:rFonts w:ascii="Times New Roman" w:hAnsi="Times New Roman" w:cs="Times New Roman"/>
          <w:color w:val="000000"/>
          <w:sz w:val="28"/>
          <w:szCs w:val="28"/>
        </w:rPr>
        <w:t>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306"/>
        <w:gridCol w:w="3470"/>
      </w:tblGrid>
      <w:tr w:rsidR="00C801B5" w:rsidRPr="00C801B5" w:rsidTr="00CB7438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C801B5" w:rsidRPr="00C801B5" w:rsidRDefault="00C801B5" w:rsidP="00CB7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1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      Министр образования и науки </w:t>
            </w:r>
            <w:r w:rsidRPr="00C80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01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1B5" w:rsidRPr="00C801B5" w:rsidRDefault="00C801B5" w:rsidP="00CB7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1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Е. </w:t>
            </w:r>
            <w:proofErr w:type="spellStart"/>
            <w:r w:rsidRPr="00C801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Сагадиев</w:t>
            </w:r>
            <w:proofErr w:type="spellEnd"/>
          </w:p>
        </w:tc>
      </w:tr>
    </w:tbl>
    <w:p w:rsidR="00000000" w:rsidRPr="00C801B5" w:rsidRDefault="005F3F52">
      <w:pPr>
        <w:rPr>
          <w:rFonts w:ascii="Times New Roman" w:hAnsi="Times New Roman" w:cs="Times New Roman"/>
          <w:sz w:val="28"/>
          <w:szCs w:val="28"/>
        </w:rPr>
      </w:pPr>
    </w:p>
    <w:p w:rsidR="00C801B5" w:rsidRPr="00C801B5" w:rsidRDefault="00C801B5" w:rsidP="00C801B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z25"/>
      <w:r w:rsidRPr="00C801B5">
        <w:rPr>
          <w:rFonts w:ascii="Times New Roman" w:hAnsi="Times New Roman" w:cs="Times New Roman"/>
          <w:b/>
          <w:color w:val="000000"/>
          <w:sz w:val="28"/>
          <w:szCs w:val="28"/>
        </w:rPr>
        <w:t>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C801B5" w:rsidRPr="00C801B5" w:rsidRDefault="00C801B5" w:rsidP="00C80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z26"/>
      <w:bookmarkEnd w:id="9"/>
      <w:r w:rsidRPr="00C801B5">
        <w:rPr>
          <w:rFonts w:ascii="Times New Roman" w:hAnsi="Times New Roman" w:cs="Times New Roman"/>
          <w:color w:val="000000"/>
          <w:sz w:val="28"/>
          <w:szCs w:val="28"/>
        </w:rPr>
        <w:t>      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p w:rsidR="00C801B5" w:rsidRPr="00C801B5" w:rsidRDefault="00C801B5" w:rsidP="00C8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0"/>
      <w:r w:rsidRPr="00C801B5">
        <w:rPr>
          <w:color w:val="000000"/>
          <w:sz w:val="28"/>
          <w:szCs w:val="28"/>
        </w:rPr>
        <w:t xml:space="preserve">      </w:t>
      </w:r>
      <w:r w:rsidRPr="00C801B5">
        <w:rPr>
          <w:rFonts w:ascii="Times New Roman" w:hAnsi="Times New Roman" w:cs="Times New Roman"/>
          <w:color w:val="000000"/>
          <w:sz w:val="28"/>
          <w:szCs w:val="28"/>
        </w:rPr>
        <w:t xml:space="preserve">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</w:t>
      </w:r>
      <w:r w:rsidRPr="00C801B5">
        <w:rPr>
          <w:rFonts w:ascii="Times New Roman" w:hAnsi="Times New Roman" w:cs="Times New Roman"/>
          <w:b/>
          <w:color w:val="000000"/>
          <w:sz w:val="28"/>
          <w:szCs w:val="28"/>
        </w:rPr>
        <w:t>производится с 1 апреля по 1 августа текущего календарного года.</w:t>
      </w:r>
    </w:p>
    <w:bookmarkEnd w:id="11"/>
    <w:p w:rsidR="00C801B5" w:rsidRPr="00C801B5" w:rsidRDefault="00C801B5" w:rsidP="00C8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:rsidR="00C801B5" w:rsidRDefault="00C801B5" w:rsidP="00C801B5">
      <w:pPr>
        <w:spacing w:after="360" w:line="326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801B5">
        <w:rPr>
          <w:rFonts w:ascii="Courier New" w:eastAsia="Times New Roman" w:hAnsi="Courier New" w:cs="Courier New"/>
          <w:color w:val="000000"/>
          <w:spacing w:val="2"/>
          <w:sz w:val="28"/>
          <w:szCs w:val="28"/>
        </w:rPr>
        <w:br/>
      </w:r>
      <w:r w:rsidRPr="00C801B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Перечень документов необходимых для оказания государственной услуги </w:t>
      </w:r>
      <w:r w:rsidRPr="00C801B5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к </w:t>
      </w:r>
      <w:proofErr w:type="spellStart"/>
      <w:r w:rsidRPr="00C801B5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услугодателю</w:t>
      </w:r>
      <w:proofErr w:type="spellEnd"/>
      <w:r w:rsidRPr="00C801B5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:</w:t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1) заявление согласно </w:t>
      </w:r>
      <w:hyperlink r:id="rId4" w:anchor="z208" w:history="1">
        <w:r w:rsidRPr="00C801B5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приложению 2</w:t>
        </w:r>
      </w:hyperlink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к настоящему Стандарту;</w:t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proofErr w:type="gramStart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2) оригинал документа, удостоверяющего личность (требуется для идентификации),</w:t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3) справка о состоянии здоровья (форма № 063/у, утвержденная </w:t>
      </w:r>
      <w:hyperlink r:id="rId5" w:anchor="z1" w:history="1">
        <w:r w:rsidRPr="00C801B5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приказом</w:t>
        </w:r>
      </w:hyperlink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 </w:t>
      </w:r>
      <w:hyperlink r:id="rId6" w:anchor="z1" w:history="1">
        <w:r w:rsidRPr="00C801B5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приказом</w:t>
        </w:r>
      </w:hyperlink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Министра здравоохранения Республики Казахстан от 24</w:t>
      </w:r>
      <w:proofErr w:type="gramEnd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4) фотографии ребенка размером 3х4 см в количестве 2 штук.</w:t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</w:p>
    <w:p w:rsidR="00C801B5" w:rsidRPr="00C801B5" w:rsidRDefault="00C801B5" w:rsidP="00C801B5">
      <w:pPr>
        <w:spacing w:after="36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педагого-медико-психологической</w:t>
      </w:r>
      <w:proofErr w:type="spellEnd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комиссии при согласии законных представителей.</w:t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 портал:</w:t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1) заявление одного из родителей (или иных законных представителей) </w:t>
      </w:r>
      <w:proofErr w:type="spellStart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услугополучателя</w:t>
      </w:r>
      <w:proofErr w:type="spellEnd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услугополучателя</w:t>
      </w:r>
      <w:proofErr w:type="spellEnd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2) электронные документы о состоянии здоровья формы № 063/у, утвержденной </w:t>
      </w:r>
      <w:hyperlink r:id="rId7" w:anchor="z1" w:history="1">
        <w:r w:rsidRPr="00C801B5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приказом</w:t>
        </w:r>
      </w:hyperlink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 </w:t>
      </w:r>
      <w:hyperlink r:id="rId8" w:anchor="z1" w:history="1">
        <w:r w:rsidRPr="00C801B5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приказом</w:t>
        </w:r>
      </w:hyperlink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3) цифровая фотография ребенка размером 3х4 см.</w:t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proofErr w:type="gramStart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Сведения о документе, удостоверяющего личность </w:t>
      </w:r>
      <w:proofErr w:type="spellStart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услугополучателя</w:t>
      </w:r>
      <w:proofErr w:type="spellEnd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свидетельство о рождении ребенка, адресную справку </w:t>
      </w:r>
      <w:proofErr w:type="spellStart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услугодатель</w:t>
      </w:r>
      <w:proofErr w:type="spellEnd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При обращении через портал </w:t>
      </w:r>
      <w:proofErr w:type="spellStart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услугополучателю</w:t>
      </w:r>
      <w:proofErr w:type="spellEnd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случаях представления </w:t>
      </w:r>
      <w:proofErr w:type="spellStart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услугополучателем</w:t>
      </w:r>
      <w:proofErr w:type="spellEnd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услугодатель</w:t>
      </w:r>
      <w:proofErr w:type="spellEnd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отказывает в приеме заявления.</w:t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случаях осуществления ограничительных мероприятий </w:t>
      </w:r>
      <w:proofErr w:type="spellStart"/>
      <w:proofErr w:type="gramStart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c</w:t>
      </w:r>
      <w:proofErr w:type="gramEnd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оответствующими</w:t>
      </w:r>
      <w:proofErr w:type="spellEnd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документы, указанные в подпункте 3) абзаца первого и подпункта 2) абзаца четвертого настоящего пункта, </w:t>
      </w:r>
      <w:proofErr w:type="spellStart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услугополучателями</w:t>
      </w:r>
      <w:proofErr w:type="spellEnd"/>
      <w:r w:rsidRPr="00C801B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</w:r>
    </w:p>
    <w:sectPr w:rsidR="00C801B5" w:rsidRPr="00C801B5" w:rsidSect="00C801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01B5"/>
    <w:rsid w:val="005F3F52"/>
    <w:rsid w:val="00C8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01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30002423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0000066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030002423_" TargetMode="External"/><Relationship Id="rId5" Type="http://schemas.openxmlformats.org/officeDocument/2006/relationships/hyperlink" Target="http://adilet.zan.kz/rus/docs/V10000066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V180001755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3</cp:revision>
  <dcterms:created xsi:type="dcterms:W3CDTF">2021-03-16T06:26:00Z</dcterms:created>
  <dcterms:modified xsi:type="dcterms:W3CDTF">2021-03-16T06:37:00Z</dcterms:modified>
</cp:coreProperties>
</file>